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3BB" w:rsidRDefault="005F43BB" w:rsidP="005F43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родному (русскому) языку 10-11 классы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 родному (русскому) языку разработана на основе: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43BB" w:rsidRDefault="005F43BB" w:rsidP="005F43B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 (далее – Федеральный закон об образовании); </w:t>
      </w:r>
    </w:p>
    <w:p w:rsidR="005F43BB" w:rsidRDefault="005F43BB" w:rsidP="005F43B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5F43BB" w:rsidRDefault="005F43BB" w:rsidP="005F43B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среднего общего образования» (в редакции приказа Минобрнауки России от 31 декабря 2015 г. № 1577);</w:t>
      </w:r>
    </w:p>
    <w:p w:rsidR="005F43BB" w:rsidRDefault="005F43BB" w:rsidP="005F43B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Программы по риторике для основной школы (Автор программы Ладыженская Т.А. «Программа по риторике, 5–11 классы»).   </w:t>
      </w:r>
    </w:p>
    <w:p w:rsidR="005F43BB" w:rsidRDefault="005F43BB" w:rsidP="005F43B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Евдокимовича»;</w:t>
      </w:r>
    </w:p>
    <w:p w:rsidR="005F43BB" w:rsidRDefault="005F43BB" w:rsidP="005F43B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в плане: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ГБОУ «Чистопольская кадетская школа-интернат имени Героя Советского Союза Кузьмина С.Е.» предусматривает изучение предмета «Родной(русский)язык» в 10-11 классах в объеме: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10 классе — 35 ч (1 час в неделю) 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11 классе —34 ч (1 час в неделю) 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Учебно-методический комплекс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Для реализации рабочей программы используется учебник: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«Риторика. 10 класс.» Учебное пособие для общеобразовательных школ под редакцией Т.А.Ладыженской. Издательство: Ювента, 2012 г.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«Риторика. 11 класс.» Учебное пособие для общеобразовательных школ под редакцией Т.А.Ладыженской. Издательство: Ювента, 2012 г.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аттестации: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10 класс- </w:t>
      </w:r>
      <w:r>
        <w:rPr>
          <w:rFonts w:ascii="Times New Roman" w:hAnsi="Times New Roman" w:cs="Times New Roman"/>
          <w:iCs/>
          <w:sz w:val="24"/>
          <w:szCs w:val="24"/>
          <w:lang w:val="tt-RU"/>
        </w:rPr>
        <w:t>КД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tt-RU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ГО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класс- </w:t>
      </w:r>
      <w:r>
        <w:rPr>
          <w:rFonts w:ascii="Times New Roman" w:hAnsi="Times New Roman" w:cs="Times New Roman"/>
          <w:iCs/>
          <w:sz w:val="24"/>
          <w:szCs w:val="24"/>
          <w:lang w:val="tt-RU"/>
        </w:rPr>
        <w:t>КД/</w:t>
      </w:r>
      <w:r>
        <w:rPr>
          <w:rFonts w:ascii="Times New Roman" w:hAnsi="Times New Roman" w:cs="Times New Roman"/>
          <w:sz w:val="24"/>
          <w:szCs w:val="24"/>
        </w:rPr>
        <w:t xml:space="preserve"> ГО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программы по родному (русскому) языку.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владение всеми видами речевой деятельности: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аудирование и чтение: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говорение и письмо: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</w:t>
      </w: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>
        <w:rPr>
          <w:rFonts w:ascii="Times New Roman" w:hAnsi="Times New Roman" w:cs="Times New Roman"/>
          <w:sz w:val="24"/>
          <w:szCs w:val="24"/>
        </w:rPr>
        <w:t>ных и письменных высказываний;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5F43BB" w:rsidRDefault="005F43BB" w:rsidP="005F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6DE" w:rsidRPr="001646DE" w:rsidRDefault="001646DE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646DE" w:rsidRDefault="001646DE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F43BB" w:rsidRDefault="005F43BB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F43BB" w:rsidRDefault="005F43BB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F43BB" w:rsidRDefault="005F43BB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F43BB" w:rsidRPr="001646DE" w:rsidRDefault="005F43BB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646DE" w:rsidRPr="001646DE" w:rsidRDefault="001646DE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Style w:val="11"/>
        <w:tblW w:w="0" w:type="auto"/>
        <w:tblInd w:w="-5" w:type="dxa"/>
        <w:tblLook w:val="04A0"/>
      </w:tblPr>
      <w:tblGrid>
        <w:gridCol w:w="2689"/>
        <w:gridCol w:w="3042"/>
        <w:gridCol w:w="3110"/>
      </w:tblGrid>
      <w:tr w:rsidR="005F43BB" w:rsidRPr="001646DE" w:rsidTr="00E0678F">
        <w:trPr>
          <w:trHeight w:val="2143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lastRenderedPageBreak/>
              <w:t>Рассмотрено</w:t>
            </w:r>
          </w:p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Руководитель МО</w:t>
            </w:r>
          </w:p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 xml:space="preserve">Ипарова Л.Ш./_________ </w:t>
            </w:r>
          </w:p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Протокол № ________</w:t>
            </w:r>
          </w:p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от ___ __________2020 г.</w:t>
            </w:r>
          </w:p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Согласовано</w:t>
            </w:r>
          </w:p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 xml:space="preserve">Заместитель директора по УР ГБОУ «ЧКШИ»                              </w:t>
            </w:r>
            <w:r>
              <w:rPr>
                <w:rFonts w:ascii="Times New Roman" w:eastAsia="Calibri" w:hAnsi="Times New Roman"/>
                <w:lang w:eastAsia="ru-RU"/>
              </w:rPr>
              <w:t>Габидуллина Л.И.</w:t>
            </w:r>
            <w:r w:rsidRPr="001646DE">
              <w:rPr>
                <w:rFonts w:ascii="Times New Roman" w:eastAsia="Calibri" w:hAnsi="Times New Roman"/>
                <w:lang w:eastAsia="ru-RU"/>
              </w:rPr>
              <w:t>/_________</w:t>
            </w:r>
          </w:p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от ____ ___________ 2020 г.</w:t>
            </w:r>
          </w:p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Утверждаю</w:t>
            </w:r>
          </w:p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Директор ГБОУ «ЧКШИ»</w:t>
            </w:r>
          </w:p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Буслаева В.И./_____________</w:t>
            </w:r>
          </w:p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 xml:space="preserve">Приказ </w:t>
            </w:r>
            <w:r w:rsidRPr="001646DE">
              <w:rPr>
                <w:rFonts w:ascii="Times New Roman" w:eastAsia="Calibri" w:hAnsi="Times New Roman"/>
                <w:u w:val="single"/>
                <w:lang w:eastAsia="ru-RU"/>
              </w:rPr>
              <w:t>№ _154_______</w:t>
            </w:r>
          </w:p>
          <w:p w:rsidR="005F43BB" w:rsidRPr="001646DE" w:rsidRDefault="005F43BB" w:rsidP="00E0678F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от____ ____________ 2020 г.</w:t>
            </w:r>
          </w:p>
        </w:tc>
      </w:tr>
    </w:tbl>
    <w:p w:rsidR="001646DE" w:rsidRDefault="001646DE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F43BB" w:rsidRDefault="005F43BB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F43BB" w:rsidRDefault="005F43BB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F43BB" w:rsidRPr="001646DE" w:rsidRDefault="005F43BB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646DE" w:rsidRPr="001646DE" w:rsidRDefault="001646DE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646DE" w:rsidRPr="001646DE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46DE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1646DE" w:rsidRPr="001646DE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46DE" w:rsidRPr="001646DE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43BB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="005F43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родному </w:t>
      </w:r>
      <w:r w:rsidR="00E831EF">
        <w:rPr>
          <w:rFonts w:ascii="Times New Roman" w:eastAsia="Times New Roman" w:hAnsi="Times New Roman" w:cs="Times New Roman"/>
          <w:b/>
          <w:sz w:val="28"/>
          <w:szCs w:val="28"/>
        </w:rPr>
        <w:t>русскому языку  для  10</w:t>
      </w:r>
      <w:r w:rsidR="009E3144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1646DE">
        <w:rPr>
          <w:rFonts w:ascii="Times New Roman" w:eastAsia="Times New Roman" w:hAnsi="Times New Roman" w:cs="Times New Roman"/>
          <w:b/>
          <w:sz w:val="28"/>
          <w:szCs w:val="28"/>
        </w:rPr>
        <w:t xml:space="preserve">  класса</w:t>
      </w:r>
    </w:p>
    <w:p w:rsidR="001646DE" w:rsidRPr="001646DE" w:rsidRDefault="00E831EF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Хусаиновой Разиды</w:t>
      </w:r>
      <w:r w:rsidR="005F43B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Лукмановны</w:t>
      </w:r>
      <w:bookmarkStart w:id="0" w:name="_GoBack"/>
      <w:bookmarkEnd w:id="0"/>
      <w:r w:rsidR="001646DE" w:rsidRPr="001646DE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1646DE" w:rsidRPr="00E831EF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31EF">
        <w:rPr>
          <w:rFonts w:ascii="Times New Roman" w:eastAsia="Times New Roman" w:hAnsi="Times New Roman" w:cs="Times New Roman"/>
          <w:bCs/>
          <w:sz w:val="28"/>
          <w:szCs w:val="28"/>
        </w:rPr>
        <w:t>учит</w:t>
      </w:r>
      <w:r w:rsidR="00E831EF" w:rsidRPr="00E831EF">
        <w:rPr>
          <w:rFonts w:ascii="Times New Roman" w:eastAsia="Times New Roman" w:hAnsi="Times New Roman" w:cs="Times New Roman"/>
          <w:bCs/>
          <w:sz w:val="28"/>
          <w:szCs w:val="28"/>
        </w:rPr>
        <w:t>еля  первой квалификационной категории</w:t>
      </w:r>
    </w:p>
    <w:p w:rsidR="001646DE" w:rsidRPr="00E831EF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31EF">
        <w:rPr>
          <w:rFonts w:ascii="Times New Roman" w:eastAsia="Times New Roman" w:hAnsi="Times New Roman" w:cs="Times New Roman"/>
          <w:bCs/>
          <w:sz w:val="28"/>
          <w:szCs w:val="28"/>
        </w:rPr>
        <w:t xml:space="preserve">ГБОУ «Чистопольская кадетская школа-интернат имени </w:t>
      </w:r>
    </w:p>
    <w:p w:rsidR="001646DE" w:rsidRPr="00E831EF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31EF">
        <w:rPr>
          <w:rFonts w:ascii="Times New Roman" w:eastAsia="Times New Roman" w:hAnsi="Times New Roman" w:cs="Times New Roman"/>
          <w:bCs/>
          <w:sz w:val="28"/>
          <w:szCs w:val="28"/>
        </w:rPr>
        <w:t>Героя Советского Союза Кузьмина Сергея Евдокимовича»</w:t>
      </w:r>
    </w:p>
    <w:p w:rsidR="001646DE" w:rsidRPr="00E831EF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646DE" w:rsidRPr="00E831EF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646DE" w:rsidRP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46DE" w:rsidRP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46DE" w:rsidRP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46DE" w:rsidRP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46DE" w:rsidRP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46DE" w:rsidRP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46DE">
        <w:rPr>
          <w:rFonts w:ascii="Times New Roman" w:eastAsia="Times New Roman" w:hAnsi="Times New Roman" w:cs="Times New Roman"/>
          <w:b/>
          <w:sz w:val="28"/>
          <w:szCs w:val="28"/>
        </w:rPr>
        <w:t>г. Чистополь, 2020 год</w:t>
      </w:r>
    </w:p>
    <w:p w:rsidR="00AF218D" w:rsidRPr="001646DE" w:rsidRDefault="00AF218D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0DE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Рабочая программа по учебному предмету «Родной (русский) язык» для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Pr="007C0DEB">
        <w:rPr>
          <w:rFonts w:ascii="Times New Roman" w:hAnsi="Times New Roman" w:cs="Times New Roman"/>
          <w:b/>
          <w:bCs/>
          <w:sz w:val="24"/>
          <w:szCs w:val="24"/>
        </w:rPr>
        <w:t>класса составлена на основании следующих документов:</w:t>
      </w:r>
    </w:p>
    <w:p w:rsidR="007C0DEB" w:rsidRPr="007C0DEB" w:rsidRDefault="007C0DEB" w:rsidP="007C0DE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23952580"/>
      <w:r w:rsidRPr="007C0DEB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7C0DEB" w:rsidRPr="007C0DEB" w:rsidRDefault="007C0DEB" w:rsidP="007C0DE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DEB">
        <w:rPr>
          <w:rFonts w:ascii="Times New Roman" w:hAnsi="Times New Roman" w:cs="Times New Roman"/>
          <w:sz w:val="24"/>
          <w:szCs w:val="24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7C0DEB" w:rsidRPr="007C0DEB" w:rsidRDefault="007C0DEB" w:rsidP="007C0DE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DEB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</w:t>
      </w:r>
      <w:r w:rsidR="00846243">
        <w:rPr>
          <w:rFonts w:ascii="Times New Roman" w:hAnsi="Times New Roman" w:cs="Times New Roman"/>
          <w:sz w:val="24"/>
          <w:szCs w:val="24"/>
        </w:rPr>
        <w:t xml:space="preserve">зовательного стандарта среднего </w:t>
      </w:r>
      <w:r w:rsidRPr="007C0DEB">
        <w:rPr>
          <w:rFonts w:ascii="Times New Roman" w:hAnsi="Times New Roman" w:cs="Times New Roman"/>
          <w:sz w:val="24"/>
          <w:szCs w:val="24"/>
        </w:rPr>
        <w:t xml:space="preserve"> общего образования» (в редакции приказа Минобрнауки России от 31 декабря 2015 г. № 1577);</w:t>
      </w:r>
    </w:p>
    <w:p w:rsidR="007C0DEB" w:rsidRPr="007C0DEB" w:rsidRDefault="007C0DEB" w:rsidP="007C0DE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DEB">
        <w:rPr>
          <w:rFonts w:ascii="Times New Roman" w:hAnsi="Times New Roman" w:cs="Times New Roman"/>
          <w:sz w:val="24"/>
          <w:szCs w:val="24"/>
        </w:rPr>
        <w:t xml:space="preserve"> Программа по риторике для основной школы (Автор программы Ладыженская Т.А. «Программа по риторике, 5–11 классы»).   </w:t>
      </w:r>
    </w:p>
    <w:p w:rsidR="007C0DEB" w:rsidRPr="007C0DEB" w:rsidRDefault="007C0DEB" w:rsidP="007C0DE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DEB">
        <w:rPr>
          <w:rFonts w:ascii="Times New Roman" w:hAnsi="Times New Roman" w:cs="Times New Roman"/>
          <w:sz w:val="24"/>
          <w:szCs w:val="24"/>
        </w:rPr>
        <w:t>Учебный план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Евдокимовича»;</w:t>
      </w:r>
    </w:p>
    <w:p w:rsidR="007C0DEB" w:rsidRPr="007C0DEB" w:rsidRDefault="007C0DEB" w:rsidP="007C0DE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DEB">
        <w:rPr>
          <w:rFonts w:ascii="Times New Roman" w:hAnsi="Times New Roman" w:cs="Times New Roman"/>
          <w:sz w:val="24"/>
          <w:szCs w:val="24"/>
        </w:rPr>
        <w:t>Положение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p w:rsidR="007C0DEB" w:rsidRPr="007C0DEB" w:rsidRDefault="007C0DEB" w:rsidP="007C0DE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C0DEB" w:rsidRPr="007C0DEB" w:rsidRDefault="007C0DEB" w:rsidP="007C0DE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0DEB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1759D2" w:rsidRPr="006A0309" w:rsidRDefault="001759D2" w:rsidP="007C0DE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759D2">
        <w:rPr>
          <w:rFonts w:ascii="Times New Roman" w:hAnsi="Times New Roman" w:cs="Times New Roman"/>
          <w:iCs/>
          <w:sz w:val="24"/>
          <w:szCs w:val="24"/>
        </w:rPr>
        <w:t>«Риторика. 1</w:t>
      </w:r>
      <w:r>
        <w:rPr>
          <w:rFonts w:ascii="Times New Roman" w:hAnsi="Times New Roman" w:cs="Times New Roman"/>
          <w:iCs/>
          <w:sz w:val="24"/>
          <w:szCs w:val="24"/>
        </w:rPr>
        <w:t>0</w:t>
      </w:r>
      <w:r w:rsidRPr="001759D2">
        <w:rPr>
          <w:rFonts w:ascii="Times New Roman" w:hAnsi="Times New Roman" w:cs="Times New Roman"/>
          <w:iCs/>
          <w:sz w:val="24"/>
          <w:szCs w:val="24"/>
        </w:rPr>
        <w:t xml:space="preserve"> класс.</w:t>
      </w:r>
      <w:r>
        <w:rPr>
          <w:rFonts w:ascii="Times New Roman" w:hAnsi="Times New Roman" w:cs="Times New Roman"/>
          <w:iCs/>
          <w:sz w:val="24"/>
          <w:szCs w:val="24"/>
        </w:rPr>
        <w:t>»</w:t>
      </w:r>
      <w:r w:rsidRPr="001759D2">
        <w:rPr>
          <w:rFonts w:ascii="Times New Roman" w:hAnsi="Times New Roman" w:cs="Times New Roman"/>
          <w:iCs/>
          <w:sz w:val="24"/>
          <w:szCs w:val="24"/>
        </w:rPr>
        <w:t xml:space="preserve"> Учебное пособие </w:t>
      </w:r>
      <w:r w:rsidR="006A0309">
        <w:rPr>
          <w:rFonts w:ascii="Times New Roman" w:hAnsi="Times New Roman" w:cs="Times New Roman"/>
          <w:iCs/>
          <w:sz w:val="24"/>
          <w:szCs w:val="24"/>
        </w:rPr>
        <w:t xml:space="preserve">для общеобразовательных школ </w:t>
      </w:r>
      <w:r w:rsidRPr="001759D2">
        <w:rPr>
          <w:rFonts w:ascii="Times New Roman" w:hAnsi="Times New Roman" w:cs="Times New Roman"/>
          <w:iCs/>
          <w:sz w:val="24"/>
          <w:szCs w:val="24"/>
        </w:rPr>
        <w:t>под редакцией Т.А.Ладыженской</w:t>
      </w:r>
      <w:r w:rsidRPr="006A0309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A0309" w:rsidRPr="006A0309">
        <w:rPr>
          <w:rFonts w:ascii="Times New Roman" w:hAnsi="Times New Roman" w:cs="Times New Roman"/>
          <w:iCs/>
          <w:sz w:val="24"/>
          <w:szCs w:val="24"/>
        </w:rPr>
        <w:t>Издательство: Ювента, 2012 г.</w:t>
      </w:r>
    </w:p>
    <w:bookmarkEnd w:id="1"/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DEB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«Родной (русский) язык» в учебном плане </w:t>
      </w:r>
    </w:p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6"/>
      <w:bookmarkEnd w:id="2"/>
      <w:r w:rsidRPr="007C0DEB">
        <w:rPr>
          <w:rFonts w:ascii="Times New Roman" w:hAnsi="Times New Roman" w:cs="Times New Roman"/>
          <w:sz w:val="24"/>
          <w:szCs w:val="24"/>
        </w:rPr>
        <w:t xml:space="preserve">Объём учебного времени, отводимого на изучение предмета «Родной язык» в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C0DEB">
        <w:rPr>
          <w:rFonts w:ascii="Times New Roman" w:hAnsi="Times New Roman" w:cs="Times New Roman"/>
          <w:sz w:val="24"/>
          <w:szCs w:val="24"/>
        </w:rPr>
        <w:t xml:space="preserve"> классе — 1 час в неделю, 35 часов в год.</w:t>
      </w:r>
    </w:p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bookmarkStart w:id="3" w:name="_Hlk23952812"/>
      <w:r w:rsidRPr="007C0DEB">
        <w:rPr>
          <w:rFonts w:ascii="Times New Roman" w:hAnsi="Times New Roman" w:cs="Times New Roman"/>
          <w:b/>
          <w:iCs/>
          <w:sz w:val="24"/>
          <w:szCs w:val="24"/>
        </w:rPr>
        <w:t xml:space="preserve">Форма промежуточной аттестации: </w:t>
      </w:r>
      <w:r w:rsidRPr="007C0DEB">
        <w:rPr>
          <w:rFonts w:ascii="Times New Roman" w:hAnsi="Times New Roman" w:cs="Times New Roman"/>
          <w:b/>
          <w:bCs/>
          <w:iCs/>
          <w:sz w:val="24"/>
          <w:szCs w:val="24"/>
          <w:lang w:val="tt-RU"/>
        </w:rPr>
        <w:t>КД/ ГО</w:t>
      </w:r>
    </w:p>
    <w:bookmarkEnd w:id="3"/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0DEB" w:rsidRDefault="007C0DEB" w:rsidP="00781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Главная цель данного курса — воспитание гражданственности и патриотизма, любви к родному языку, отношения к языку как духовной ценности, средству общения; развитие и совершенствование речевой деятельности, освоение знаний о русском языке, обогащение словарного запаса; формирование умений опознавать, анализировать, классифицировать языковые факты, расширение лингвистического кругозора учащихся за счёт изучения художественных произведений; постижение языковых способов создания художественного мира произведений; овладение языком как средством выражения собственных мыслей и чувств, совершенствование практических, коммуникативных навыков и умений.</w:t>
      </w:r>
    </w:p>
    <w:p w:rsidR="006A0309" w:rsidRPr="001646DE" w:rsidRDefault="006A0309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0309" w:rsidRPr="006A0309" w:rsidRDefault="006A0309" w:rsidP="006A03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0309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результатам освоения программы по родному (русскому) языку.</w:t>
      </w:r>
    </w:p>
    <w:p w:rsidR="006A0309" w:rsidRDefault="006A0309" w:rsidP="006A03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1646DE">
        <w:rPr>
          <w:rFonts w:ascii="Times New Roman" w:hAnsi="Times New Roman" w:cs="Times New Roman"/>
          <w:sz w:val="24"/>
          <w:szCs w:val="24"/>
        </w:rPr>
        <w:t> освоения выпускниками основной школы программы по русскому (родному) языку являются: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lastRenderedPageBreak/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Метапредметными результатами</w:t>
      </w:r>
      <w:r w:rsidRPr="001646DE">
        <w:rPr>
          <w:rFonts w:ascii="Times New Roman" w:hAnsi="Times New Roman" w:cs="Times New Roman"/>
          <w:sz w:val="24"/>
          <w:szCs w:val="24"/>
        </w:rPr>
        <w:t> освоения выпускниками основной школы программы по русскому языку являются: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1) владение всеми видами речевой деятельности:</w:t>
      </w:r>
    </w:p>
    <w:p w:rsidR="001646DE" w:rsidRPr="001646DE" w:rsidRDefault="0078193F" w:rsidP="00781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193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1646DE" w:rsidRPr="001646DE">
        <w:rPr>
          <w:rFonts w:ascii="Times New Roman" w:hAnsi="Times New Roman" w:cs="Times New Roman"/>
          <w:b/>
          <w:bCs/>
          <w:sz w:val="24"/>
          <w:szCs w:val="24"/>
        </w:rPr>
        <w:t>удирование и чтение: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говорение и письмо: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lastRenderedPageBreak/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1646DE">
        <w:rPr>
          <w:rFonts w:ascii="Times New Roman" w:hAnsi="Times New Roman" w:cs="Times New Roman"/>
          <w:sz w:val="24"/>
          <w:szCs w:val="24"/>
        </w:rPr>
        <w:t> освоения выпускниками основной школы программы по русскому языку являются: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</w:t>
      </w:r>
      <w:r w:rsidRPr="001646DE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1646DE">
        <w:rPr>
          <w:rFonts w:ascii="Times New Roman" w:hAnsi="Times New Roman" w:cs="Times New Roman"/>
          <w:sz w:val="24"/>
          <w:szCs w:val="24"/>
        </w:rPr>
        <w:t>ных и письменных высказываний;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1646DE" w:rsidRPr="0078193F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93F">
        <w:rPr>
          <w:rFonts w:ascii="Times New Roman" w:hAnsi="Times New Roman" w:cs="Times New Roman"/>
          <w:b/>
          <w:sz w:val="24"/>
          <w:szCs w:val="24"/>
        </w:rPr>
        <w:t>В результате изучения предмета «Родной(русский) язык»</w:t>
      </w: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93F">
        <w:rPr>
          <w:rFonts w:ascii="Times New Roman" w:hAnsi="Times New Roman" w:cs="Times New Roman"/>
          <w:b/>
          <w:bCs/>
          <w:sz w:val="24"/>
          <w:szCs w:val="24"/>
        </w:rPr>
        <w:t xml:space="preserve"> выпускник на базовом уровне научится:</w:t>
      </w: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пользоваться вербальными и невербальными средствами гармонизации речевого события;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использовать способы корректного речевого воздействия на собеседника / адресата в ситуациях непосредственного и опосредованного общения, публичного выступления;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lastRenderedPageBreak/>
        <w:t>осуществлять речевой (само)контроль на основе параметров коммуникативной грамотности, коммуникативной нормы и правил речевого поведения в деловой и научной сферах общения;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владеть приемами создания тезисно-аргументативной, композиционной и речевой структур научного и делового текстов;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уметь использовать в саморазвитии ценности, утверждаемые художественной культурой региона;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владеть речевыми жанрами реферата, научно-исследовательского проекта;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владеть приемами самопрезентации;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уметь составлять деловые бумаги;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пользоваться способами отбора, оценки, структурирования информации, привлекаемой при создании текста.</w:t>
      </w: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93F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предмета «Родной(русский) язык </w:t>
      </w: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93F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на базовом уровне получит возможность научиться: </w:t>
      </w: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быть толерантным и в то же время принципиальным человеком в речевых контактах в диалоге, в том числе с носителями иных культур (широко представленных в регионе), работе с письменным (своим и «чужим») авторским текстом;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понимать коммуникативно-речевые умения ведения диалога как основу социального (коммуникативного) успеха, как познавательно-деятельностную основу жизни личности в многонациональном социуме уральского региона;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признать ценность речевой и информационной культуры;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принимать возможность субъективного (личностного) толкования и понимания смысла текста;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понимать ценность аналитического, углубленного чтения текста.</w:t>
      </w:r>
    </w:p>
    <w:p w:rsidR="0078193F" w:rsidRPr="001646DE" w:rsidRDefault="0078193F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6DE" w:rsidRPr="0078193F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78193F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 xml:space="preserve">В блоке </w:t>
      </w:r>
      <w:r w:rsidRPr="001646DE">
        <w:rPr>
          <w:rFonts w:ascii="Times New Roman" w:hAnsi="Times New Roman" w:cs="Times New Roman"/>
          <w:b/>
          <w:bCs/>
          <w:sz w:val="24"/>
          <w:szCs w:val="24"/>
        </w:rPr>
        <w:t>«Язык и культура»</w:t>
      </w:r>
      <w:r w:rsidRPr="001646DE">
        <w:rPr>
          <w:rFonts w:ascii="Times New Roman" w:hAnsi="Times New Roman" w:cs="Times New Roman"/>
          <w:sz w:val="24"/>
          <w:szCs w:val="24"/>
        </w:rPr>
        <w:t xml:space="preserve">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 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 </w:t>
      </w:r>
    </w:p>
    <w:p w:rsidR="0078193F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 xml:space="preserve">Блок </w:t>
      </w:r>
      <w:r w:rsidRPr="001646DE">
        <w:rPr>
          <w:rFonts w:ascii="Times New Roman" w:hAnsi="Times New Roman" w:cs="Times New Roman"/>
          <w:b/>
          <w:bCs/>
          <w:sz w:val="24"/>
          <w:szCs w:val="24"/>
        </w:rPr>
        <w:t>«Культура речи»</w:t>
      </w:r>
      <w:r w:rsidRPr="001646DE">
        <w:rPr>
          <w:rFonts w:ascii="Times New Roman" w:hAnsi="Times New Roman" w:cs="Times New Roman"/>
          <w:sz w:val="24"/>
          <w:szCs w:val="24"/>
        </w:rPr>
        <w:t xml:space="preserve">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 xml:space="preserve">В блоке </w:t>
      </w:r>
      <w:r w:rsidRPr="001646DE">
        <w:rPr>
          <w:rFonts w:ascii="Times New Roman" w:hAnsi="Times New Roman" w:cs="Times New Roman"/>
          <w:b/>
          <w:bCs/>
          <w:sz w:val="24"/>
          <w:szCs w:val="24"/>
        </w:rPr>
        <w:t xml:space="preserve">«Речь. Речевая деятельность. Текст» </w:t>
      </w:r>
      <w:r w:rsidRPr="001646DE">
        <w:rPr>
          <w:rFonts w:ascii="Times New Roman" w:hAnsi="Times New Roman" w:cs="Times New Roman"/>
          <w:sz w:val="24"/>
          <w:szCs w:val="24"/>
        </w:rPr>
        <w:t xml:space="preserve">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</w:t>
      </w:r>
      <w:r w:rsidRPr="001646DE">
        <w:rPr>
          <w:rFonts w:ascii="Times New Roman" w:hAnsi="Times New Roman" w:cs="Times New Roman"/>
          <w:sz w:val="24"/>
          <w:szCs w:val="24"/>
        </w:rPr>
        <w:lastRenderedPageBreak/>
        <w:t xml:space="preserve">коммуникации; понимать, анализировать и создавать тексты разных функционально-смысловых типов, жанров, стилистической принадлежности.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 xml:space="preserve">10 класс. Базовый уровень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 xml:space="preserve"> Язык и культура.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Язык и общество. Родной язык, литература и культура. Язык и история народа. Русский язык в Российской Федерации и в современном мире – в международном и межнациональном общении. Понятие о системе языка, его единицах и уровнях, взаимосвязях и отношениях единиц разных уровней языка. 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 xml:space="preserve"> Культура речи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Основные орфоэпические нормы современного русского литературного языка.</w:t>
      </w:r>
      <w:r w:rsidRPr="001646DE">
        <w:rPr>
          <w:rFonts w:ascii="Times New Roman" w:hAnsi="Times New Roman" w:cs="Times New Roman"/>
          <w:sz w:val="24"/>
          <w:szCs w:val="24"/>
        </w:rPr>
        <w:t xml:space="preserve"> Активные процессы в области произношения и ударения. Типичные акцентологические ошибки в современной речи. Отражение произносительных вариантов в современных орфоэпических словарях.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Основные лексические нормы современного русского литературного языка</w:t>
      </w:r>
      <w:r w:rsidRPr="001646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 Речевая избыточность и точность. Тавтология. Плеоназм. Типичные ошибки‚ связанные с речевой избыточностью. Современные толковые словари. Отражение вариантов лексической нормы в современных словарях. Словарные пометы.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Основные грамматические нормы современного русского литературного языка.</w:t>
      </w:r>
    </w:p>
    <w:p w:rsidR="0096012B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 xml:space="preserve">Нормы употребления причастных и деепричастных оборотов‚ предложений с косвенной речью. Типичные ошибки в построении сложных предложений. Нарушение видовременной соотнесенности глагольных форм. Отражение вариантов грамматической нормы в современных грамматических словарях и справочниках. Словарные пометы.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Речевой этикет</w:t>
      </w:r>
      <w:r w:rsidRPr="001646DE">
        <w:rPr>
          <w:rFonts w:ascii="Times New Roman" w:hAnsi="Times New Roman" w:cs="Times New Roman"/>
          <w:sz w:val="24"/>
          <w:szCs w:val="24"/>
        </w:rPr>
        <w:t xml:space="preserve"> Этика и этикет в электронной среде общения. Понятие нетикета. Этикет Интернетпереписки.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Речь. Речевая деятельность. Текст</w:t>
      </w:r>
    </w:p>
    <w:p w:rsidR="0096012B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 xml:space="preserve">  Язык и речь. Виды речевой деятельности Понятие речевого (риторического) идеала. Пути становления и истоки русского речевого идеала в контексте истории русской культуры. Основные риторические категории и элементы речевого мастерства Понятие эффективности речевого общения. Оратория: мастерство публичного выступления. Принципы подготовки к публичной речи. Техника импровизированной речи. Особенности импровизации. Средства речевой выразительности: «цветы красноречия». Важнейшие риторические тропы и фигуры. Структура и риторические функции метафоры, сравнения, антитезы. Мастерство беседы. Мастерство спора. Доказывание и убеждение. Стратегия и тактика спора. Речевое поведение спорящих. </w:t>
      </w:r>
    </w:p>
    <w:p w:rsidR="0078193F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Текст как единица языка и речи</w:t>
      </w:r>
      <w:r w:rsidRPr="001646DE">
        <w:rPr>
          <w:rFonts w:ascii="Times New Roman" w:hAnsi="Times New Roman" w:cs="Times New Roman"/>
          <w:sz w:val="24"/>
          <w:szCs w:val="24"/>
        </w:rPr>
        <w:t xml:space="preserve"> Категория монолога и диалога как формы речевого общения. Структура публичного выступления. Риторика остроумия: юмор, ирония, намёк, парадокс, их функции в публичной речи. Риторика делового </w:t>
      </w:r>
      <w:r w:rsidRPr="001646DE">
        <w:rPr>
          <w:rFonts w:ascii="Times New Roman" w:hAnsi="Times New Roman" w:cs="Times New Roman"/>
          <w:sz w:val="24"/>
          <w:szCs w:val="24"/>
        </w:rPr>
        <w:lastRenderedPageBreak/>
        <w:t xml:space="preserve">общения. Спор, дискуссия, полемика. Спор и беседа: речевые роли участников, возможная типология ситуаций спора.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Функциональные разновидности языка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Научный стиль речи.</w:t>
      </w:r>
      <w:r w:rsidRPr="001646DE">
        <w:rPr>
          <w:rFonts w:ascii="Times New Roman" w:hAnsi="Times New Roman" w:cs="Times New Roman"/>
          <w:sz w:val="24"/>
          <w:szCs w:val="24"/>
        </w:rPr>
        <w:t xml:space="preserve"> Назначение, признаки научного стиля речи. Морфологические и синтаксические особенности научного стиля. Терминологические энциклопедии, словари и справочники.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Официально-деловой стиль речи.</w:t>
      </w:r>
      <w:r w:rsidRPr="001646DE">
        <w:rPr>
          <w:rFonts w:ascii="Times New Roman" w:hAnsi="Times New Roman" w:cs="Times New Roman"/>
          <w:sz w:val="24"/>
          <w:szCs w:val="24"/>
        </w:rPr>
        <w:t xml:space="preserve"> Основные признаки официально-делового стиля: точность, неличный характер, стандартизированность, стереотипность построения текстов и их предписывающий характер. Резюме, автобиография.</w:t>
      </w:r>
    </w:p>
    <w:p w:rsidR="0078193F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Разговорная речь.</w:t>
      </w:r>
      <w:r w:rsidRPr="001646DE">
        <w:rPr>
          <w:rFonts w:ascii="Times New Roman" w:hAnsi="Times New Roman" w:cs="Times New Roman"/>
          <w:sz w:val="24"/>
          <w:szCs w:val="24"/>
        </w:rPr>
        <w:t xml:space="preserve"> Фонетические, интонационные, лексические, морфологические, синтаксические особенности разговорной речи. Невербальные средства общения. Культура разговорной речи.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Публицистический стиль речи.</w:t>
      </w:r>
      <w:r w:rsidRPr="001646DE">
        <w:rPr>
          <w:rFonts w:ascii="Times New Roman" w:hAnsi="Times New Roman" w:cs="Times New Roman"/>
          <w:sz w:val="24"/>
          <w:szCs w:val="24"/>
        </w:rPr>
        <w:t xml:space="preserve"> Устное выступление. Дискуссия. Использование учащимися средств публицистического стиля в собственной речи.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Язык художественной литературы.</w:t>
      </w:r>
      <w:r w:rsidRPr="001646DE">
        <w:rPr>
          <w:rFonts w:ascii="Times New Roman" w:hAnsi="Times New Roman" w:cs="Times New Roman"/>
          <w:sz w:val="24"/>
          <w:szCs w:val="24"/>
        </w:rPr>
        <w:t xml:space="preserve"> Источники богатства и выразительности русской речи. Основные виды тропов, их использование мастерами художественного слова. Стилистические фигуры, основанные на возможностях русского синтаксиса.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A0309" w:rsidRPr="006A0309" w:rsidRDefault="006A0309" w:rsidP="006A0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0309">
        <w:rPr>
          <w:rFonts w:ascii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учебной деятельности</w:t>
      </w:r>
    </w:p>
    <w:p w:rsidR="006A0309" w:rsidRPr="006A0309" w:rsidRDefault="006A0309" w:rsidP="006A0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2"/>
        <w:gridCol w:w="2807"/>
        <w:gridCol w:w="992"/>
        <w:gridCol w:w="5245"/>
      </w:tblGrid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5245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определение факторов, влияющих на развитие языка; работа с группой лексических единиц различной степени устарелости; актуализация устаревшей лексики в новом речевом контексте; определение проблемы культуры речи последних десятилетий</w:t>
            </w: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99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 w:rsidR="00704F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Основные орфоэпические нормы современного русского  литературного языка.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 xml:space="preserve">знакомство с нормами ударения в полных причастиях‚ кратких формах страдательных причастий прошедшего времени‚ деепричастиях‚ наречиях,  нормами постановки ударения в словоформах с непроизводными предлогами (нА дом‚ нА гору). </w:t>
            </w:r>
          </w:p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выявление речевых ошибок, связанных с употреблением паронимов</w:t>
            </w: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Речевой этикет.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знакомство с русской этикетной речевой манерой общения</w:t>
            </w: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 xml:space="preserve">Речь. Речевая деятельность. Текст </w:t>
            </w:r>
          </w:p>
        </w:tc>
        <w:tc>
          <w:tcPr>
            <w:tcW w:w="99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 w:rsidR="00704F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Язык и речь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практикум по различным видам речевой деятельности</w:t>
            </w: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Текст как единица языка и речи.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создание текстов аргументативного типа: рассуждение, доказательство, объяснение.</w:t>
            </w:r>
          </w:p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работа с текстом: определение фактуальной и подтекстовой информация в текстах художественного стиля речи.</w:t>
            </w:r>
          </w:p>
        </w:tc>
      </w:tr>
    </w:tbl>
    <w:p w:rsidR="006A0309" w:rsidRPr="006A0309" w:rsidRDefault="006A0309" w:rsidP="006A0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0309" w:rsidRPr="006A0309" w:rsidRDefault="006A0309" w:rsidP="006A0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0309" w:rsidRPr="006A0309" w:rsidRDefault="006A0309" w:rsidP="006A03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309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704F07">
        <w:rPr>
          <w:rFonts w:ascii="Times New Roman" w:hAnsi="Times New Roman" w:cs="Times New Roman"/>
          <w:b/>
          <w:sz w:val="24"/>
          <w:szCs w:val="24"/>
        </w:rPr>
        <w:t>10</w:t>
      </w:r>
      <w:r w:rsidRPr="006A030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1"/>
        <w:tblW w:w="9492" w:type="dxa"/>
        <w:tblInd w:w="-34" w:type="dxa"/>
        <w:tblLayout w:type="fixed"/>
        <w:tblLook w:val="04A0"/>
      </w:tblPr>
      <w:tblGrid>
        <w:gridCol w:w="759"/>
        <w:gridCol w:w="5062"/>
        <w:gridCol w:w="1266"/>
        <w:gridCol w:w="1201"/>
        <w:gridCol w:w="1204"/>
      </w:tblGrid>
      <w:tr w:rsidR="006A0309" w:rsidRPr="006A0309" w:rsidTr="00C24457">
        <w:trPr>
          <w:trHeight w:val="263"/>
        </w:trPr>
        <w:tc>
          <w:tcPr>
            <w:tcW w:w="759" w:type="dxa"/>
            <w:vMerge w:val="restart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 xml:space="preserve">№ урока </w:t>
            </w:r>
          </w:p>
        </w:tc>
        <w:tc>
          <w:tcPr>
            <w:tcW w:w="5062" w:type="dxa"/>
            <w:vMerge w:val="restart"/>
          </w:tcPr>
          <w:p w:rsidR="006A0309" w:rsidRPr="006A0309" w:rsidRDefault="006A030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266" w:type="dxa"/>
            <w:vMerge w:val="restart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405" w:type="dxa"/>
            <w:gridSpan w:val="2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 xml:space="preserve">Дата проведения </w:t>
            </w: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  <w:vMerge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vMerge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  <w:b/>
              </w:rPr>
              <w:t xml:space="preserve">Раздел 1. Язык  и  культура  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2" w:type="dxa"/>
          </w:tcPr>
          <w:p w:rsidR="006A0309" w:rsidRPr="006A0309" w:rsidRDefault="00813418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813418">
              <w:rPr>
                <w:rFonts w:ascii="Times New Roman" w:hAnsi="Times New Roman" w:cs="Times New Roman"/>
              </w:rPr>
              <w:t>Язык и общество. Родной язык, литература и культура. Язык и история народа.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480F2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0F29">
              <w:rPr>
                <w:rFonts w:ascii="Times New Roman" w:hAnsi="Times New Roman" w:cs="Times New Roman"/>
                <w:color w:val="FF0000"/>
              </w:rPr>
              <w:t>0</w:t>
            </w:r>
            <w:r w:rsidR="00480F29" w:rsidRPr="00480F29">
              <w:rPr>
                <w:rFonts w:ascii="Times New Roman" w:hAnsi="Times New Roman" w:cs="Times New Roman"/>
                <w:color w:val="FF0000"/>
              </w:rPr>
              <w:t>3</w:t>
            </w:r>
            <w:r w:rsidRPr="00480F29">
              <w:rPr>
                <w:rFonts w:ascii="Times New Roman" w:hAnsi="Times New Roman" w:cs="Times New Roman"/>
                <w:color w:val="FF0000"/>
              </w:rPr>
              <w:t>.09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2" w:type="dxa"/>
          </w:tcPr>
          <w:p w:rsidR="006A0309" w:rsidRPr="006A0309" w:rsidRDefault="00813418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Русский язык в Российской Федерации и в современном мире – в международном и межнациональном общении.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480F29" w:rsidRDefault="00480F2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0F29">
              <w:rPr>
                <w:rFonts w:ascii="Times New Roman" w:hAnsi="Times New Roman" w:cs="Times New Roman"/>
                <w:color w:val="FF0000"/>
              </w:rPr>
              <w:t>10</w:t>
            </w:r>
            <w:r w:rsidR="006A0309" w:rsidRPr="00480F29">
              <w:rPr>
                <w:rFonts w:ascii="Times New Roman" w:hAnsi="Times New Roman" w:cs="Times New Roman"/>
                <w:color w:val="FF0000"/>
              </w:rPr>
              <w:t>.09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2" w:type="dxa"/>
          </w:tcPr>
          <w:p w:rsidR="006A0309" w:rsidRPr="006A0309" w:rsidRDefault="00813418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Понятие о системе языка, его единицах и уровнях, взаимосвязях и отношениях единиц разных уровней языка.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480F2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0F29">
              <w:rPr>
                <w:rFonts w:ascii="Times New Roman" w:hAnsi="Times New Roman" w:cs="Times New Roman"/>
                <w:color w:val="FF0000"/>
              </w:rPr>
              <w:t>1</w:t>
            </w:r>
            <w:r w:rsidR="00480F29" w:rsidRPr="00480F29">
              <w:rPr>
                <w:rFonts w:ascii="Times New Roman" w:hAnsi="Times New Roman" w:cs="Times New Roman"/>
                <w:color w:val="FF0000"/>
              </w:rPr>
              <w:t>7</w:t>
            </w:r>
            <w:r w:rsidRPr="00480F29">
              <w:rPr>
                <w:rFonts w:ascii="Times New Roman" w:hAnsi="Times New Roman" w:cs="Times New Roman"/>
                <w:color w:val="FF0000"/>
              </w:rPr>
              <w:t>.09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2" w:type="dxa"/>
          </w:tcPr>
          <w:p w:rsidR="006A0309" w:rsidRPr="006A0309" w:rsidRDefault="00813418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480F2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0F29">
              <w:rPr>
                <w:rFonts w:ascii="Times New Roman" w:hAnsi="Times New Roman" w:cs="Times New Roman"/>
                <w:color w:val="FF0000"/>
              </w:rPr>
              <w:t>2</w:t>
            </w:r>
            <w:r w:rsidR="00480F29" w:rsidRPr="00480F29">
              <w:rPr>
                <w:rFonts w:ascii="Times New Roman" w:hAnsi="Times New Roman" w:cs="Times New Roman"/>
                <w:color w:val="FF0000"/>
              </w:rPr>
              <w:t>4</w:t>
            </w:r>
            <w:r w:rsidRPr="00480F29">
              <w:rPr>
                <w:rFonts w:ascii="Times New Roman" w:hAnsi="Times New Roman" w:cs="Times New Roman"/>
                <w:color w:val="FF0000"/>
              </w:rPr>
              <w:t>.09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62" w:type="dxa"/>
          </w:tcPr>
          <w:p w:rsidR="006A0309" w:rsidRPr="006A0309" w:rsidRDefault="00813418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813418">
              <w:rPr>
                <w:rFonts w:ascii="Times New Roman" w:hAnsi="Times New Roman" w:cs="Times New Roman"/>
              </w:rPr>
              <w:t>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480F29" w:rsidRDefault="00480F2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0F29">
              <w:rPr>
                <w:rFonts w:ascii="Times New Roman" w:hAnsi="Times New Roman" w:cs="Times New Roman"/>
                <w:color w:val="FF0000"/>
              </w:rPr>
              <w:t>1.10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62" w:type="dxa"/>
          </w:tcPr>
          <w:p w:rsidR="006A0309" w:rsidRPr="006A0309" w:rsidRDefault="001E6AFD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6A0309" w:rsidRDefault="007E354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6A0309" w:rsidRPr="006A030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AFD" w:rsidRPr="006A0309" w:rsidTr="00C24457">
        <w:trPr>
          <w:trHeight w:val="262"/>
        </w:trPr>
        <w:tc>
          <w:tcPr>
            <w:tcW w:w="759" w:type="dxa"/>
          </w:tcPr>
          <w:p w:rsidR="001E6AFD" w:rsidRPr="006A0309" w:rsidRDefault="001E6AFD" w:rsidP="006A0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1E6AFD" w:rsidRDefault="00072CE5" w:rsidP="006A0309">
            <w:pPr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  <w:b/>
              </w:rPr>
              <w:t>Раздел 2.  Культура речи</w:t>
            </w:r>
          </w:p>
        </w:tc>
        <w:tc>
          <w:tcPr>
            <w:tcW w:w="1266" w:type="dxa"/>
          </w:tcPr>
          <w:p w:rsidR="001E6AFD" w:rsidRPr="006A0309" w:rsidRDefault="001E6AFD" w:rsidP="006A0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1E6AFD" w:rsidRPr="006A0309" w:rsidRDefault="001E6AFD" w:rsidP="006A0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1E6AFD" w:rsidRPr="006A0309" w:rsidRDefault="001E6AFD" w:rsidP="006A0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62" w:type="dxa"/>
          </w:tcPr>
          <w:p w:rsidR="006A0309" w:rsidRPr="006A0309" w:rsidRDefault="00072CE5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  <w:b/>
                <w:bCs/>
              </w:rPr>
              <w:t>Основные орфоэпические нормы современного русского литературного языка.</w:t>
            </w:r>
            <w:r w:rsidRPr="001646DE">
              <w:rPr>
                <w:rFonts w:ascii="Times New Roman" w:hAnsi="Times New Roman" w:cs="Times New Roman"/>
              </w:rPr>
              <w:t xml:space="preserve"> Активные процессы в области произношения и ударения</w:t>
            </w:r>
            <w:r w:rsidR="0096012B">
              <w:rPr>
                <w:rFonts w:ascii="Times New Roman" w:hAnsi="Times New Roman" w:cs="Times New Roman"/>
              </w:rPr>
              <w:t>.</w:t>
            </w:r>
            <w:r w:rsidR="0096012B" w:rsidRPr="001646DE">
              <w:rPr>
                <w:rFonts w:ascii="Times New Roman" w:hAnsi="Times New Roman" w:cs="Times New Roman"/>
              </w:rPr>
              <w:t xml:space="preserve"> Типичные акцентологические ошибки в современной речи.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 w:rsidR="007E3549">
              <w:rPr>
                <w:rFonts w:ascii="Times New Roman" w:hAnsi="Times New Roman" w:cs="Times New Roman"/>
              </w:rPr>
              <w:t>5</w:t>
            </w:r>
            <w:r w:rsidRPr="006A030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2B" w:rsidRPr="006A0309" w:rsidTr="00C24457">
        <w:trPr>
          <w:trHeight w:val="262"/>
        </w:trPr>
        <w:tc>
          <w:tcPr>
            <w:tcW w:w="759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062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072CE5">
              <w:rPr>
                <w:rFonts w:ascii="Times New Roman" w:hAnsi="Times New Roman" w:cs="Times New Roman"/>
              </w:rPr>
              <w:t>Отражение произносительных вариантов в современных орфоэпических словарях.</w:t>
            </w:r>
          </w:p>
        </w:tc>
        <w:tc>
          <w:tcPr>
            <w:tcW w:w="1266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 w:rsidR="007E3549">
              <w:rPr>
                <w:rFonts w:ascii="Times New Roman" w:hAnsi="Times New Roman" w:cs="Times New Roman"/>
              </w:rPr>
              <w:t>2</w:t>
            </w:r>
            <w:r w:rsidRPr="006A030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204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2B" w:rsidRPr="006A0309" w:rsidTr="00C24457">
        <w:trPr>
          <w:trHeight w:val="262"/>
        </w:trPr>
        <w:tc>
          <w:tcPr>
            <w:tcW w:w="759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62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работа.</w:t>
            </w:r>
          </w:p>
        </w:tc>
        <w:tc>
          <w:tcPr>
            <w:tcW w:w="1266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96012B" w:rsidRPr="006A0309" w:rsidRDefault="007E3549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704F0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204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2B" w:rsidRPr="006A0309" w:rsidTr="00C24457">
        <w:trPr>
          <w:trHeight w:val="262"/>
        </w:trPr>
        <w:tc>
          <w:tcPr>
            <w:tcW w:w="759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2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072CE5">
              <w:rPr>
                <w:rFonts w:ascii="Times New Roman" w:hAnsi="Times New Roman" w:cs="Times New Roman"/>
                <w:b/>
                <w:bCs/>
              </w:rPr>
              <w:t>Основные лексические нормы современного русского литературного языка</w:t>
            </w:r>
            <w:r w:rsidRPr="00072CE5">
              <w:rPr>
                <w:rFonts w:ascii="Times New Roman" w:hAnsi="Times New Roman" w:cs="Times New Roman"/>
              </w:rPr>
              <w:t xml:space="preserve">. </w:t>
            </w:r>
            <w:r w:rsidRPr="001646DE">
              <w:rPr>
                <w:rFonts w:ascii="Times New Roman" w:hAnsi="Times New Roman" w:cs="Times New Roman"/>
              </w:rPr>
              <w:t>Лексическая сочетаемость слова и точность. Типичные ошибки‚ связанные с нарушением лексической сочетаемости.</w:t>
            </w:r>
          </w:p>
        </w:tc>
        <w:tc>
          <w:tcPr>
            <w:tcW w:w="1266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96012B" w:rsidRPr="006A0309" w:rsidRDefault="007E3549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04F0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204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2B" w:rsidRPr="006A0309" w:rsidTr="00C24457">
        <w:trPr>
          <w:trHeight w:val="262"/>
        </w:trPr>
        <w:tc>
          <w:tcPr>
            <w:tcW w:w="759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2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Речевая избыточность и точность. Тавтология. Плеоназм</w:t>
            </w:r>
            <w:r>
              <w:rPr>
                <w:rFonts w:ascii="Times New Roman" w:hAnsi="Times New Roman" w:cs="Times New Roman"/>
              </w:rPr>
              <w:t>.</w:t>
            </w:r>
            <w:r w:rsidRPr="001646DE">
              <w:rPr>
                <w:rFonts w:ascii="Times New Roman" w:hAnsi="Times New Roman" w:cs="Times New Roman"/>
              </w:rPr>
              <w:t xml:space="preserve"> Типичные ошибки‚ связанные с речевой избыточностью.</w:t>
            </w:r>
          </w:p>
        </w:tc>
        <w:tc>
          <w:tcPr>
            <w:tcW w:w="1266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96012B" w:rsidRPr="006A0309" w:rsidRDefault="007E3549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96012B" w:rsidRPr="006A030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204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2B" w:rsidRPr="006A0309" w:rsidTr="00C24457">
        <w:trPr>
          <w:trHeight w:val="262"/>
        </w:trPr>
        <w:tc>
          <w:tcPr>
            <w:tcW w:w="759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62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072CE5">
              <w:rPr>
                <w:rFonts w:ascii="Times New Roman" w:hAnsi="Times New Roman" w:cs="Times New Roman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</w:tc>
        <w:tc>
          <w:tcPr>
            <w:tcW w:w="1266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 w:rsidR="007E3549">
              <w:rPr>
                <w:rFonts w:ascii="Times New Roman" w:hAnsi="Times New Roman" w:cs="Times New Roman"/>
              </w:rPr>
              <w:t>6</w:t>
            </w:r>
            <w:r w:rsidRPr="006A030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204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042C7">
              <w:rPr>
                <w:rFonts w:ascii="Times New Roman" w:hAnsi="Times New Roman" w:cs="Times New Roman"/>
                <w:b/>
                <w:bCs/>
              </w:rPr>
              <w:t>Основные грамматические нормы современного русского литературного языка.</w:t>
            </w:r>
            <w:r w:rsidRPr="001646DE">
              <w:rPr>
                <w:rFonts w:ascii="Times New Roman" w:hAnsi="Times New Roman" w:cs="Times New Roman"/>
              </w:rPr>
              <w:t>Нормы употребления причастных и деепричастных оборотов‚ предложений с косвенной речью</w:t>
            </w:r>
            <w:r>
              <w:rPr>
                <w:rFonts w:ascii="Times New Roman" w:hAnsi="Times New Roman" w:cs="Times New Roman"/>
              </w:rPr>
              <w:t>.</w:t>
            </w:r>
            <w:r w:rsidRPr="001646DE">
              <w:rPr>
                <w:rFonts w:ascii="Times New Roman" w:hAnsi="Times New Roman" w:cs="Times New Roman"/>
              </w:rPr>
              <w:t xml:space="preserve"> Типичные ошибки в построении сложных предложений.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0</w:t>
            </w:r>
            <w:r w:rsidR="007E3549">
              <w:rPr>
                <w:rFonts w:ascii="Times New Roman" w:hAnsi="Times New Roman" w:cs="Times New Roman"/>
              </w:rPr>
              <w:t>3</w:t>
            </w:r>
            <w:r w:rsidRPr="006A030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Нарушение видовременной соотнесенности глагольных форм.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04F07" w:rsidRPr="006A030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 w:rsidR="007E3549">
              <w:rPr>
                <w:rFonts w:ascii="Times New Roman" w:hAnsi="Times New Roman" w:cs="Times New Roman"/>
              </w:rPr>
              <w:t>7</w:t>
            </w:r>
            <w:r w:rsidRPr="006A030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 w:rsidR="007E3549">
              <w:rPr>
                <w:rFonts w:ascii="Times New Roman" w:hAnsi="Times New Roman" w:cs="Times New Roman"/>
              </w:rPr>
              <w:t>4</w:t>
            </w:r>
            <w:r w:rsidRPr="006A030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  <w:b/>
                <w:bCs/>
              </w:rPr>
              <w:t>Речевой этикет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1646DE">
              <w:rPr>
                <w:rFonts w:ascii="Times New Roman" w:hAnsi="Times New Roman" w:cs="Times New Roman"/>
              </w:rPr>
              <w:t xml:space="preserve"> Этика и этикет в электронной среде общения. Понятие нетикета. 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704F07" w:rsidRPr="006A030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Этикет Интернетпереписки.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704F07" w:rsidRPr="006A030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Этические нормы, правила этикета Интернет-дискуссии, Интернет-полемики.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 w:rsidR="007E3549">
              <w:rPr>
                <w:rFonts w:ascii="Times New Roman" w:hAnsi="Times New Roman" w:cs="Times New Roman"/>
              </w:rPr>
              <w:t>8</w:t>
            </w:r>
            <w:r w:rsidRPr="006A030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Этикетное речевое поведение в ситуациях делового общения.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704F0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704F07" w:rsidRPr="001646DE" w:rsidRDefault="00704F07" w:rsidP="00704F07">
            <w:pPr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  <w:b/>
              </w:rPr>
              <w:t>Раздел 3. Речь. Речевая деятельность.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704F07" w:rsidRPr="006A0309" w:rsidRDefault="00704F07" w:rsidP="00704F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704F07" w:rsidRPr="006A0309" w:rsidRDefault="00704F07" w:rsidP="00704F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Язык и речь. Виды речевой деятельности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04F07" w:rsidRPr="006A030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Понятие речевого (риторического) идеала. Пути становления и истоки русского речевого идеала в контексте истории русской культуры.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 w:rsidR="007E3549">
              <w:rPr>
                <w:rFonts w:ascii="Times New Roman" w:hAnsi="Times New Roman" w:cs="Times New Roman"/>
              </w:rPr>
              <w:t>8</w:t>
            </w:r>
            <w:r w:rsidRPr="006A030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 xml:space="preserve">Основные риторические категории и элементы речевого мастерства Понятие эффективности </w:t>
            </w:r>
            <w:r w:rsidRPr="001646DE">
              <w:rPr>
                <w:rFonts w:ascii="Times New Roman" w:hAnsi="Times New Roman" w:cs="Times New Roman"/>
              </w:rPr>
              <w:lastRenderedPageBreak/>
              <w:t>речевого общения.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 w:rsidR="007E3549">
              <w:rPr>
                <w:rFonts w:ascii="Times New Roman" w:hAnsi="Times New Roman" w:cs="Times New Roman"/>
              </w:rPr>
              <w:t>5</w:t>
            </w:r>
            <w:r w:rsidRPr="006A030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Оратория: мастерство публичного выступления. Принципы подготовки к публичной речи.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704F0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Техника импровизированной речи. Особенности импровизации.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04F07" w:rsidRPr="006A030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Средства речевой выразительности: «цветы красноречия». Важнейшие риторические тропы и фигуры. Структура и риторические функции метафоры, сравнения, антитезы.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 w:rsidR="007E3549">
              <w:rPr>
                <w:rFonts w:ascii="Times New Roman" w:hAnsi="Times New Roman" w:cs="Times New Roman"/>
              </w:rPr>
              <w:t>8</w:t>
            </w:r>
            <w:r w:rsidRPr="006A030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Мастерство беседы. Мастерство спора. Доказывание и убеждение. Стратегия и тактика спора. Речевое поведение спорящих.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  <w:b/>
                <w:bCs/>
              </w:rPr>
              <w:t>Текст как единица языка и речи</w:t>
            </w:r>
            <w:r w:rsidRPr="001646DE">
              <w:rPr>
                <w:rFonts w:ascii="Times New Roman" w:hAnsi="Times New Roman" w:cs="Times New Roman"/>
              </w:rPr>
              <w:t xml:space="preserve"> Категория монолога и диалога как формы речевого общения. Структура публичного выступления. Риторика остроумия: юмор, ирония, намёк, парадокс, их функции в публичной речи.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04F07" w:rsidRPr="006A030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</w:rPr>
              <w:t xml:space="preserve">Риторика делового общения. Спор, дискуссия, полемика. Спор и беседа: речевые роли участников, возможная типология ситуаций спора. 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04F07" w:rsidRPr="006A030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62" w:type="dxa"/>
          </w:tcPr>
          <w:p w:rsidR="00704F07" w:rsidRPr="0097622C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  <w:b/>
                <w:bCs/>
              </w:rPr>
              <w:t>Функциональные разновидности языка</w:t>
            </w:r>
          </w:p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  <w:b/>
                <w:bCs/>
              </w:rPr>
              <w:t>Научный стиль речи.</w:t>
            </w:r>
            <w:r w:rsidRPr="0097622C">
              <w:rPr>
                <w:rFonts w:ascii="Times New Roman" w:hAnsi="Times New Roman" w:cs="Times New Roman"/>
              </w:rPr>
              <w:t xml:space="preserve"> Назначение, признаки научного стиля речи. Морфологические и синтаксические особенности научного стиля. Терминологические энциклопедии, словари и справочники.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704F07">
              <w:rPr>
                <w:rFonts w:ascii="Times New Roman" w:hAnsi="Times New Roman" w:cs="Times New Roman"/>
              </w:rPr>
              <w:t>.</w:t>
            </w:r>
            <w:r w:rsidR="00704F07" w:rsidRPr="006A03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  <w:b/>
                <w:bCs/>
              </w:rPr>
              <w:t>Официально-деловой стиль речи.</w:t>
            </w:r>
            <w:r w:rsidRPr="0097622C">
              <w:rPr>
                <w:rFonts w:ascii="Times New Roman" w:hAnsi="Times New Roman" w:cs="Times New Roman"/>
              </w:rPr>
              <w:t xml:space="preserve"> Основные признаки официально-делового стиля: точность, неличный характер, стандартизированность, стереотипность построения текстов и их предписывающий характер. Резюме, автобиография.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  <w:b/>
                <w:bCs/>
              </w:rPr>
              <w:t>Разговорная речь.</w:t>
            </w:r>
            <w:r w:rsidRPr="0097622C">
              <w:rPr>
                <w:rFonts w:ascii="Times New Roman" w:hAnsi="Times New Roman" w:cs="Times New Roman"/>
              </w:rPr>
              <w:t xml:space="preserve"> Фонетические, интонационные, лексические, морфологические, синтаксические особенности разговорной речи. Невербальные средства общения. Культура разговорной речи. 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04F0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  <w:b/>
                <w:bCs/>
              </w:rPr>
              <w:t>Публицистический стиль речи.</w:t>
            </w:r>
            <w:r w:rsidRPr="0097622C">
              <w:rPr>
                <w:rFonts w:ascii="Times New Roman" w:hAnsi="Times New Roman" w:cs="Times New Roman"/>
              </w:rPr>
              <w:t xml:space="preserve"> Устное выступление. Дискуссия. Использование </w:t>
            </w:r>
            <w:r w:rsidRPr="0097622C">
              <w:rPr>
                <w:rFonts w:ascii="Times New Roman" w:hAnsi="Times New Roman" w:cs="Times New Roman"/>
              </w:rPr>
              <w:lastRenderedPageBreak/>
              <w:t>учащимися средств публицистического стиля в собственной речи.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01" w:type="dxa"/>
          </w:tcPr>
          <w:p w:rsidR="00704F07" w:rsidRPr="006A0309" w:rsidRDefault="007E354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704F07" w:rsidRPr="006A0309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062" w:type="dxa"/>
          </w:tcPr>
          <w:p w:rsidR="00704F07" w:rsidRPr="006A0309" w:rsidRDefault="007E3549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7E3549">
              <w:rPr>
                <w:rFonts w:ascii="Times New Roman" w:hAnsi="Times New Roman" w:cs="Times New Roman"/>
              </w:rPr>
              <w:t>Контрольный диктант.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E3549" w:rsidP="002F05B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04F07" w:rsidRPr="006A0309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062" w:type="dxa"/>
          </w:tcPr>
          <w:p w:rsidR="00704F07" w:rsidRPr="006A0309" w:rsidRDefault="007E3549" w:rsidP="007E35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7E3549">
              <w:rPr>
                <w:rFonts w:ascii="Times New Roman" w:hAnsi="Times New Roman" w:cs="Times New Roman"/>
                <w:b/>
                <w:bCs/>
              </w:rPr>
              <w:t>Язык художественной литературы.</w:t>
            </w:r>
            <w:r w:rsidRPr="007E3549">
              <w:rPr>
                <w:rFonts w:ascii="Times New Roman" w:hAnsi="Times New Roman" w:cs="Times New Roman"/>
              </w:rPr>
              <w:t xml:space="preserve"> Источники богатства и выразительности русской речи. Основные виды тропов, их использование мастерами художественного слова. Стилистические фигуры, основанные на возможностях русского синтаксиса.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 w:rsidR="007E3549">
              <w:rPr>
                <w:rFonts w:ascii="Times New Roman" w:hAnsi="Times New Roman" w:cs="Times New Roman"/>
              </w:rPr>
              <w:t>7</w:t>
            </w:r>
            <w:r w:rsidRPr="006A0309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535176" w:rsidRPr="0078193F" w:rsidRDefault="00535176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35176" w:rsidRPr="0078193F" w:rsidSect="002E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9E5" w:rsidRDefault="00DF29E5" w:rsidP="001646DE">
      <w:pPr>
        <w:spacing w:after="0" w:line="240" w:lineRule="auto"/>
      </w:pPr>
      <w:r>
        <w:separator/>
      </w:r>
    </w:p>
  </w:endnote>
  <w:endnote w:type="continuationSeparator" w:id="1">
    <w:p w:rsidR="00DF29E5" w:rsidRDefault="00DF29E5" w:rsidP="0016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9E5" w:rsidRDefault="00DF29E5" w:rsidP="001646DE">
      <w:pPr>
        <w:spacing w:after="0" w:line="240" w:lineRule="auto"/>
      </w:pPr>
      <w:r>
        <w:separator/>
      </w:r>
    </w:p>
  </w:footnote>
  <w:footnote w:type="continuationSeparator" w:id="1">
    <w:p w:rsidR="00DF29E5" w:rsidRDefault="00DF29E5" w:rsidP="00164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154F"/>
    <w:multiLevelType w:val="hybridMultilevel"/>
    <w:tmpl w:val="48F67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E4A7D"/>
    <w:multiLevelType w:val="multilevel"/>
    <w:tmpl w:val="BFEAF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B52F0D"/>
    <w:multiLevelType w:val="multilevel"/>
    <w:tmpl w:val="6E841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B34AB1"/>
    <w:multiLevelType w:val="multilevel"/>
    <w:tmpl w:val="78E80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1A29B0"/>
    <w:multiLevelType w:val="multilevel"/>
    <w:tmpl w:val="DB282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1568D2"/>
    <w:multiLevelType w:val="multilevel"/>
    <w:tmpl w:val="417C8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F929E9"/>
    <w:multiLevelType w:val="multilevel"/>
    <w:tmpl w:val="0C0C9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6C5065"/>
    <w:multiLevelType w:val="multilevel"/>
    <w:tmpl w:val="CF2EB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2D22C9"/>
    <w:multiLevelType w:val="hybridMultilevel"/>
    <w:tmpl w:val="76B4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F82C6A"/>
    <w:multiLevelType w:val="multilevel"/>
    <w:tmpl w:val="13E23F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B2251E"/>
    <w:multiLevelType w:val="multilevel"/>
    <w:tmpl w:val="3EC68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9"/>
  </w:num>
  <w:num w:numId="10">
    <w:abstractNumId w:val="0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76ED"/>
    <w:rsid w:val="00072CE5"/>
    <w:rsid w:val="001646DE"/>
    <w:rsid w:val="001759D2"/>
    <w:rsid w:val="001E6AFD"/>
    <w:rsid w:val="002B6826"/>
    <w:rsid w:val="002E04F1"/>
    <w:rsid w:val="002F05B6"/>
    <w:rsid w:val="00480F29"/>
    <w:rsid w:val="00512601"/>
    <w:rsid w:val="00535176"/>
    <w:rsid w:val="00566399"/>
    <w:rsid w:val="005F43BB"/>
    <w:rsid w:val="006A0309"/>
    <w:rsid w:val="00704F07"/>
    <w:rsid w:val="0078193F"/>
    <w:rsid w:val="007C0DEB"/>
    <w:rsid w:val="007E3549"/>
    <w:rsid w:val="00813418"/>
    <w:rsid w:val="00846243"/>
    <w:rsid w:val="0096012B"/>
    <w:rsid w:val="0097622C"/>
    <w:rsid w:val="009E3144"/>
    <w:rsid w:val="00A676ED"/>
    <w:rsid w:val="00AF218D"/>
    <w:rsid w:val="00B042C7"/>
    <w:rsid w:val="00C57A85"/>
    <w:rsid w:val="00C71B36"/>
    <w:rsid w:val="00DF29E5"/>
    <w:rsid w:val="00E2095C"/>
    <w:rsid w:val="00E83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6DE"/>
  </w:style>
  <w:style w:type="paragraph" w:styleId="a5">
    <w:name w:val="footer"/>
    <w:basedOn w:val="a"/>
    <w:link w:val="a6"/>
    <w:uiPriority w:val="99"/>
    <w:unhideWhenUsed/>
    <w:rsid w:val="00164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46DE"/>
  </w:style>
  <w:style w:type="table" w:customStyle="1" w:styleId="11">
    <w:name w:val="Сетка таблицы11"/>
    <w:basedOn w:val="a1"/>
    <w:uiPriority w:val="59"/>
    <w:rsid w:val="001646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6A030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6A0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6DE"/>
  </w:style>
  <w:style w:type="paragraph" w:styleId="a5">
    <w:name w:val="footer"/>
    <w:basedOn w:val="a"/>
    <w:link w:val="a6"/>
    <w:uiPriority w:val="99"/>
    <w:unhideWhenUsed/>
    <w:rsid w:val="00164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46DE"/>
  </w:style>
  <w:style w:type="table" w:customStyle="1" w:styleId="11">
    <w:name w:val="Сетка таблицы11"/>
    <w:basedOn w:val="a1"/>
    <w:uiPriority w:val="59"/>
    <w:rsid w:val="001646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6A030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6A0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0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4A707-2E91-474C-993A-0D9D6CCDF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4824</Words>
  <Characters>27498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14</cp:revision>
  <dcterms:created xsi:type="dcterms:W3CDTF">2020-10-04T10:53:00Z</dcterms:created>
  <dcterms:modified xsi:type="dcterms:W3CDTF">2021-04-02T13:47:00Z</dcterms:modified>
</cp:coreProperties>
</file>